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D660F" w14:textId="124D5AEF" w:rsidR="26DCAFD7" w:rsidRDefault="26DCAFD7" w:rsidP="26DCAFD7">
      <w:pPr>
        <w:spacing w:after="200" w:line="276" w:lineRule="auto"/>
        <w:jc w:val="center"/>
        <w:rPr>
          <w:rFonts w:ascii="Comic Sans MS" w:eastAsia="Comic Sans MS" w:hAnsi="Comic Sans MS" w:cs="Comic Sans MS"/>
          <w:sz w:val="40"/>
          <w:szCs w:val="40"/>
        </w:rPr>
      </w:pPr>
      <w:r w:rsidRPr="26DCAFD7">
        <w:rPr>
          <w:rFonts w:ascii="Comic Sans MS" w:eastAsia="Comic Sans MS" w:hAnsi="Comic Sans MS" w:cs="Comic Sans MS"/>
          <w:sz w:val="40"/>
          <w:szCs w:val="40"/>
        </w:rPr>
        <w:t>October STEM</w:t>
      </w:r>
    </w:p>
    <w:p w14:paraId="3A2563AB" w14:textId="5ECBF3B5" w:rsidR="26DCAFD7" w:rsidRDefault="26DCAFD7" w:rsidP="26DCAFD7">
      <w:pPr>
        <w:spacing w:after="200" w:line="276" w:lineRule="auto"/>
        <w:rPr>
          <w:rFonts w:ascii="Comic Sans MS" w:eastAsia="Comic Sans MS" w:hAnsi="Comic Sans MS" w:cs="Comic Sans MS"/>
          <w:sz w:val="28"/>
          <w:szCs w:val="28"/>
        </w:rPr>
      </w:pPr>
      <w:r w:rsidRPr="26DCAFD7">
        <w:rPr>
          <w:rFonts w:ascii="Comic Sans MS" w:eastAsia="Comic Sans MS" w:hAnsi="Comic Sans MS" w:cs="Comic Sans MS"/>
          <w:sz w:val="28"/>
          <w:szCs w:val="28"/>
        </w:rPr>
        <w:t xml:space="preserve">Hurricanes! </w:t>
      </w:r>
    </w:p>
    <w:p w14:paraId="28C139DB" w14:textId="30330582" w:rsidR="26DCAFD7" w:rsidRDefault="26DCAFD7" w:rsidP="26DCAFD7">
      <w:pPr>
        <w:spacing w:after="200" w:line="240" w:lineRule="auto"/>
        <w:rPr>
          <w:rFonts w:ascii="Comic Sans MS" w:eastAsia="Comic Sans MS" w:hAnsi="Comic Sans MS" w:cs="Comic Sans MS"/>
        </w:rPr>
      </w:pPr>
      <w:r w:rsidRPr="26DCAFD7">
        <w:rPr>
          <w:rFonts w:ascii="Comic Sans MS" w:eastAsia="Comic Sans MS" w:hAnsi="Comic Sans MS" w:cs="Comic Sans MS"/>
          <w:color w:val="222222"/>
        </w:rPr>
        <w:t>Imagine a force that can toss boats around like toys, wash away bridges, and create waves as high as 18 feet. With fierce winds and torrential rains, hurricanes can do all of these things. For centuries people did not know when a hurricane was coming.</w:t>
      </w:r>
    </w:p>
    <w:p w14:paraId="24CDBFDC" w14:textId="16CF598B" w:rsidR="26DCAFD7" w:rsidRDefault="26DCAFD7" w:rsidP="26DCAFD7">
      <w:pPr>
        <w:spacing w:after="200" w:line="240" w:lineRule="auto"/>
        <w:rPr>
          <w:rFonts w:ascii="Comic Sans MS" w:eastAsia="Comic Sans MS" w:hAnsi="Comic Sans MS" w:cs="Comic Sans MS"/>
          <w:sz w:val="28"/>
          <w:szCs w:val="28"/>
        </w:rPr>
      </w:pPr>
    </w:p>
    <w:p w14:paraId="5CF050CE" w14:textId="72F153C7" w:rsidR="26DCAFD7" w:rsidRDefault="26DCAFD7" w:rsidP="26DCAFD7">
      <w:pPr>
        <w:spacing w:after="200" w:line="240" w:lineRule="auto"/>
        <w:rPr>
          <w:rFonts w:ascii="Comic Sans MS" w:eastAsia="Comic Sans MS" w:hAnsi="Comic Sans MS" w:cs="Comic Sans MS"/>
          <w:sz w:val="28"/>
          <w:szCs w:val="28"/>
        </w:rPr>
      </w:pPr>
      <w:r w:rsidRPr="26DCAFD7">
        <w:rPr>
          <w:rFonts w:ascii="Comic Sans MS" w:eastAsia="Comic Sans MS" w:hAnsi="Comic Sans MS" w:cs="Comic Sans MS"/>
          <w:color w:val="222222"/>
          <w:sz w:val="28"/>
          <w:szCs w:val="28"/>
        </w:rPr>
        <w:t>Standards</w:t>
      </w:r>
    </w:p>
    <w:p w14:paraId="46F6C408" w14:textId="034B38E6" w:rsidR="26DCAFD7" w:rsidRDefault="26DCAFD7" w:rsidP="26DCAFD7">
      <w:pPr>
        <w:spacing w:after="200" w:line="276" w:lineRule="auto"/>
        <w:rPr>
          <w:rFonts w:ascii="Comic Sans MS" w:eastAsia="Comic Sans MS" w:hAnsi="Comic Sans MS" w:cs="Comic Sans MS"/>
          <w:sz w:val="28"/>
          <w:szCs w:val="28"/>
        </w:rPr>
      </w:pPr>
    </w:p>
    <w:p w14:paraId="6B1171E4" w14:textId="184675A8" w:rsidR="26DCAFD7" w:rsidRDefault="26DCAFD7" w:rsidP="26DCAFD7">
      <w:pPr>
        <w:spacing w:after="200" w:line="276" w:lineRule="auto"/>
        <w:rPr>
          <w:rFonts w:ascii="Comic Sans MS" w:eastAsia="Comic Sans MS" w:hAnsi="Comic Sans MS" w:cs="Comic Sans MS"/>
          <w:sz w:val="28"/>
          <w:szCs w:val="28"/>
        </w:rPr>
      </w:pPr>
      <w:r w:rsidRPr="26DCAFD7">
        <w:rPr>
          <w:rFonts w:ascii="Comic Sans MS" w:eastAsia="Comic Sans MS" w:hAnsi="Comic Sans MS" w:cs="Comic Sans MS"/>
          <w:sz w:val="28"/>
          <w:szCs w:val="28"/>
        </w:rPr>
        <w:t>Challenge</w:t>
      </w:r>
    </w:p>
    <w:p w14:paraId="4D5E5249" w14:textId="67FF2088" w:rsidR="26DCAFD7" w:rsidRDefault="26DCAFD7" w:rsidP="26DCAFD7">
      <w:pPr>
        <w:spacing w:after="200" w:line="276" w:lineRule="auto"/>
        <w:rPr>
          <w:rFonts w:ascii="Comic Sans MS" w:eastAsia="Comic Sans MS" w:hAnsi="Comic Sans MS" w:cs="Comic Sans MS"/>
        </w:rPr>
      </w:pPr>
      <w:r w:rsidRPr="26DCAFD7">
        <w:rPr>
          <w:rFonts w:ascii="Comic Sans MS" w:eastAsia="Comic Sans MS" w:hAnsi="Comic Sans MS" w:cs="Comic Sans MS"/>
        </w:rPr>
        <w:t xml:space="preserve">Create a weather instruments, anemometer, rain gauge, barometer, wind vane that a meteorologist would use during a hurricane.  These instruments must be able to show changes in the weather, air pressure, rain amounts, wind speed, or direction.    </w:t>
      </w:r>
    </w:p>
    <w:p w14:paraId="036F5E3B" w14:textId="3C5D0BA3" w:rsidR="26DCAFD7" w:rsidRDefault="26DCAFD7" w:rsidP="26DCAFD7">
      <w:pPr>
        <w:spacing w:after="200" w:line="276" w:lineRule="auto"/>
        <w:rPr>
          <w:rFonts w:ascii="Comic Sans MS" w:eastAsia="Comic Sans MS" w:hAnsi="Comic Sans MS" w:cs="Comic Sans MS"/>
          <w:sz w:val="28"/>
          <w:szCs w:val="28"/>
        </w:rPr>
      </w:pPr>
      <w:r w:rsidRPr="26DCAFD7">
        <w:rPr>
          <w:rFonts w:ascii="Comic Sans MS" w:eastAsia="Comic Sans MS" w:hAnsi="Comic Sans MS" w:cs="Comic Sans MS"/>
          <w:sz w:val="28"/>
          <w:szCs w:val="28"/>
        </w:rPr>
        <w:t>Constraints</w:t>
      </w:r>
    </w:p>
    <w:p w14:paraId="392AA07F" w14:textId="289DB614" w:rsidR="26DCAFD7" w:rsidRDefault="26DCAFD7" w:rsidP="26DCAFD7">
      <w:pPr>
        <w:pStyle w:val="ListParagraph"/>
        <w:numPr>
          <w:ilvl w:val="1"/>
          <w:numId w:val="1"/>
        </w:numPr>
        <w:spacing w:after="200" w:line="276" w:lineRule="auto"/>
      </w:pPr>
      <w:r w:rsidRPr="26DCAFD7">
        <w:rPr>
          <w:rFonts w:ascii="Comic Sans MS" w:eastAsia="Comic Sans MS" w:hAnsi="Comic Sans MS" w:cs="Comic Sans MS"/>
        </w:rPr>
        <w:t>Must be able to use the weather instrument</w:t>
      </w:r>
      <w:bookmarkStart w:id="0" w:name="_GoBack"/>
      <w:bookmarkEnd w:id="0"/>
    </w:p>
    <w:p w14:paraId="548FE2A9" w14:textId="4031D240" w:rsidR="26DCAFD7" w:rsidRDefault="26DCAFD7" w:rsidP="26DCAFD7">
      <w:pPr>
        <w:pStyle w:val="ListParagraph"/>
        <w:numPr>
          <w:ilvl w:val="1"/>
          <w:numId w:val="1"/>
        </w:numPr>
        <w:spacing w:after="200" w:line="276" w:lineRule="auto"/>
      </w:pPr>
      <w:r w:rsidRPr="26DCAFD7">
        <w:rPr>
          <w:rFonts w:ascii="Comic Sans MS" w:eastAsia="Comic Sans MS" w:hAnsi="Comic Sans MS" w:cs="Comic Sans MS"/>
        </w:rPr>
        <w:t>Must be able to show changes in the weather</w:t>
      </w:r>
    </w:p>
    <w:p w14:paraId="2475A640" w14:textId="44CE9AF1" w:rsidR="26DCAFD7" w:rsidRDefault="005F0D82" w:rsidP="26DCAFD7">
      <w:pPr>
        <w:spacing w:after="200" w:line="276" w:lineRule="auto"/>
        <w:rPr>
          <w:rFonts w:ascii="Comic Sans MS" w:eastAsia="Comic Sans MS" w:hAnsi="Comic Sans MS" w:cs="Comic Sans MS"/>
          <w:sz w:val="28"/>
          <w:szCs w:val="28"/>
        </w:rPr>
      </w:pPr>
      <w:r>
        <w:rPr>
          <w:noProof/>
        </w:rPr>
        <w:drawing>
          <wp:anchor distT="0" distB="0" distL="114300" distR="114300" simplePos="0" relativeHeight="251658240" behindDoc="1" locked="0" layoutInCell="1" allowOverlap="1" wp14:anchorId="6A638D3E" wp14:editId="311AC9CE">
            <wp:simplePos x="0" y="0"/>
            <wp:positionH relativeFrom="column">
              <wp:posOffset>3324225</wp:posOffset>
            </wp:positionH>
            <wp:positionV relativeFrom="paragraph">
              <wp:posOffset>365760</wp:posOffset>
            </wp:positionV>
            <wp:extent cx="2263140" cy="2263140"/>
            <wp:effectExtent l="0" t="0" r="3810" b="3810"/>
            <wp:wrapTight wrapText="bothSides">
              <wp:wrapPolygon edited="0">
                <wp:start x="2727" y="0"/>
                <wp:lineTo x="0" y="16182"/>
                <wp:lineTo x="0" y="19091"/>
                <wp:lineTo x="10727" y="20364"/>
                <wp:lineTo x="10727" y="20545"/>
                <wp:lineTo x="16545" y="21455"/>
                <wp:lineTo x="17091" y="21455"/>
                <wp:lineTo x="18727" y="21455"/>
                <wp:lineTo x="21455" y="5818"/>
                <wp:lineTo x="21455" y="3091"/>
                <wp:lineTo x="21091" y="2727"/>
                <wp:lineTo x="6182" y="182"/>
                <wp:lineTo x="4364" y="0"/>
                <wp:lineTo x="2727" y="0"/>
              </wp:wrapPolygon>
            </wp:wrapTight>
            <wp:docPr id="17431312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2263140" cy="2263140"/>
                    </a:xfrm>
                    <a:prstGeom prst="rect">
                      <a:avLst/>
                    </a:prstGeom>
                  </pic:spPr>
                </pic:pic>
              </a:graphicData>
            </a:graphic>
            <wp14:sizeRelH relativeFrom="page">
              <wp14:pctWidth>0</wp14:pctWidth>
            </wp14:sizeRelH>
            <wp14:sizeRelV relativeFrom="page">
              <wp14:pctHeight>0</wp14:pctHeight>
            </wp14:sizeRelV>
          </wp:anchor>
        </w:drawing>
      </w:r>
      <w:r w:rsidR="26DCAFD7" w:rsidRPr="26DCAFD7">
        <w:rPr>
          <w:rFonts w:ascii="Comic Sans MS" w:eastAsia="Comic Sans MS" w:hAnsi="Comic Sans MS" w:cs="Comic Sans MS"/>
          <w:sz w:val="28"/>
          <w:szCs w:val="28"/>
        </w:rPr>
        <w:t>Material</w:t>
      </w:r>
    </w:p>
    <w:p w14:paraId="0A0965EA" w14:textId="0BBBF5BA" w:rsidR="26DCAFD7" w:rsidRDefault="26DCAFD7" w:rsidP="26DCAFD7">
      <w:pPr>
        <w:pStyle w:val="ListParagraph"/>
        <w:numPr>
          <w:ilvl w:val="0"/>
          <w:numId w:val="3"/>
        </w:numPr>
        <w:spacing w:after="200" w:line="276" w:lineRule="auto"/>
      </w:pPr>
      <w:r w:rsidRPr="26DCAFD7">
        <w:rPr>
          <w:rFonts w:ascii="Comic Sans MS" w:eastAsia="Comic Sans MS" w:hAnsi="Comic Sans MS" w:cs="Comic Sans MS"/>
        </w:rPr>
        <w:t>Sticks</w:t>
      </w:r>
    </w:p>
    <w:p w14:paraId="71EB6EAF" w14:textId="761C1129" w:rsidR="26DCAFD7" w:rsidRDefault="26DCAFD7" w:rsidP="26DCAFD7">
      <w:pPr>
        <w:pStyle w:val="ListParagraph"/>
        <w:numPr>
          <w:ilvl w:val="0"/>
          <w:numId w:val="3"/>
        </w:numPr>
        <w:spacing w:after="200" w:line="276" w:lineRule="auto"/>
      </w:pPr>
      <w:r w:rsidRPr="26DCAFD7">
        <w:rPr>
          <w:rFonts w:ascii="Comic Sans MS" w:eastAsia="Comic Sans MS" w:hAnsi="Comic Sans MS" w:cs="Comic Sans MS"/>
        </w:rPr>
        <w:t>Tape</w:t>
      </w:r>
    </w:p>
    <w:p w14:paraId="67023B11" w14:textId="72CF189C" w:rsidR="26DCAFD7" w:rsidRDefault="26DCAFD7" w:rsidP="26DCAFD7">
      <w:pPr>
        <w:pStyle w:val="ListParagraph"/>
        <w:numPr>
          <w:ilvl w:val="0"/>
          <w:numId w:val="3"/>
        </w:numPr>
        <w:spacing w:after="200" w:line="276" w:lineRule="auto"/>
      </w:pPr>
      <w:r w:rsidRPr="26DCAFD7">
        <w:rPr>
          <w:rFonts w:ascii="Comic Sans MS" w:eastAsia="Comic Sans MS" w:hAnsi="Comic Sans MS" w:cs="Comic Sans MS"/>
        </w:rPr>
        <w:t>Straws</w:t>
      </w:r>
    </w:p>
    <w:p w14:paraId="16CE6F04" w14:textId="40F78F42" w:rsidR="26DCAFD7" w:rsidRDefault="00015FFF" w:rsidP="26DCAFD7">
      <w:pPr>
        <w:pStyle w:val="ListParagraph"/>
        <w:numPr>
          <w:ilvl w:val="0"/>
          <w:numId w:val="3"/>
        </w:numPr>
        <w:spacing w:after="200" w:line="276" w:lineRule="auto"/>
      </w:pPr>
      <w:r w:rsidRPr="26DCAFD7">
        <w:rPr>
          <w:rFonts w:ascii="Comic Sans MS" w:eastAsia="Comic Sans MS" w:hAnsi="Comic Sans MS" w:cs="Comic Sans MS"/>
        </w:rPr>
        <w:t>Balloons</w:t>
      </w:r>
    </w:p>
    <w:p w14:paraId="4ACBC87E" w14:textId="747D906C" w:rsidR="26DCAFD7" w:rsidRDefault="26DCAFD7" w:rsidP="26DCAFD7">
      <w:pPr>
        <w:pStyle w:val="ListParagraph"/>
        <w:numPr>
          <w:ilvl w:val="0"/>
          <w:numId w:val="3"/>
        </w:numPr>
        <w:spacing w:after="200" w:line="276" w:lineRule="auto"/>
      </w:pPr>
      <w:r w:rsidRPr="26DCAFD7">
        <w:rPr>
          <w:rFonts w:ascii="Comic Sans MS" w:eastAsia="Comic Sans MS" w:hAnsi="Comic Sans MS" w:cs="Comic Sans MS"/>
        </w:rPr>
        <w:t>String</w:t>
      </w:r>
    </w:p>
    <w:p w14:paraId="1DEBC658" w14:textId="235E61C0" w:rsidR="26DCAFD7" w:rsidRDefault="26DCAFD7" w:rsidP="26DCAFD7">
      <w:pPr>
        <w:spacing w:after="200" w:line="276" w:lineRule="auto"/>
        <w:rPr>
          <w:rFonts w:ascii="Comic Sans MS" w:eastAsia="Comic Sans MS" w:hAnsi="Comic Sans MS" w:cs="Comic Sans MS"/>
          <w:sz w:val="28"/>
          <w:szCs w:val="28"/>
        </w:rPr>
      </w:pPr>
      <w:r w:rsidRPr="26DCAFD7">
        <w:rPr>
          <w:rFonts w:ascii="Comic Sans MS" w:eastAsia="Comic Sans MS" w:hAnsi="Comic Sans MS" w:cs="Comic Sans MS"/>
          <w:sz w:val="28"/>
          <w:szCs w:val="28"/>
        </w:rPr>
        <w:t>Tools</w:t>
      </w:r>
    </w:p>
    <w:p w14:paraId="41BE9AF7" w14:textId="27D9918E" w:rsidR="26DCAFD7" w:rsidRDefault="26DCAFD7" w:rsidP="26DCAFD7">
      <w:pPr>
        <w:pStyle w:val="ListParagraph"/>
        <w:numPr>
          <w:ilvl w:val="0"/>
          <w:numId w:val="2"/>
        </w:numPr>
        <w:spacing w:after="200" w:line="276" w:lineRule="auto"/>
      </w:pPr>
      <w:r w:rsidRPr="26DCAFD7">
        <w:rPr>
          <w:rFonts w:ascii="Comic Sans MS" w:eastAsia="Comic Sans MS" w:hAnsi="Comic Sans MS" w:cs="Comic Sans MS"/>
        </w:rPr>
        <w:t>Ruler</w:t>
      </w:r>
    </w:p>
    <w:p w14:paraId="7E0D2683" w14:textId="3C4BC4C4" w:rsidR="26DCAFD7" w:rsidRDefault="26DCAFD7" w:rsidP="26DCAFD7">
      <w:pPr>
        <w:pStyle w:val="ListParagraph"/>
        <w:numPr>
          <w:ilvl w:val="0"/>
          <w:numId w:val="2"/>
        </w:numPr>
        <w:spacing w:after="200" w:line="276" w:lineRule="auto"/>
      </w:pPr>
      <w:r w:rsidRPr="26DCAFD7">
        <w:rPr>
          <w:rFonts w:ascii="Comic Sans MS" w:eastAsia="Comic Sans MS" w:hAnsi="Comic Sans MS" w:cs="Comic Sans MS"/>
        </w:rPr>
        <w:t>Scissors</w:t>
      </w:r>
    </w:p>
    <w:p w14:paraId="1FC21C2B" w14:textId="021E9DA5" w:rsidR="26DCAFD7" w:rsidRDefault="26DCAFD7" w:rsidP="26DCAFD7">
      <w:pPr>
        <w:spacing w:after="200" w:line="276" w:lineRule="auto"/>
        <w:rPr>
          <w:rFonts w:ascii="Calibri" w:eastAsia="Calibri" w:hAnsi="Calibri" w:cs="Calibri"/>
        </w:rPr>
      </w:pPr>
    </w:p>
    <w:p w14:paraId="1674571D" w14:textId="5422DC88" w:rsidR="26DCAFD7" w:rsidRDefault="26DCAFD7" w:rsidP="26DCAFD7"/>
    <w:sectPr w:rsidR="26DCA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74826"/>
    <w:multiLevelType w:val="hybridMultilevel"/>
    <w:tmpl w:val="4C8C095C"/>
    <w:lvl w:ilvl="0" w:tplc="66146E92">
      <w:start w:val="1"/>
      <w:numFmt w:val="bullet"/>
      <w:lvlText w:val=""/>
      <w:lvlJc w:val="left"/>
      <w:pPr>
        <w:ind w:left="720" w:hanging="360"/>
      </w:pPr>
      <w:rPr>
        <w:rFonts w:ascii="Symbol" w:hAnsi="Symbol" w:hint="default"/>
      </w:rPr>
    </w:lvl>
    <w:lvl w:ilvl="1" w:tplc="592A380E">
      <w:start w:val="1"/>
      <w:numFmt w:val="bullet"/>
      <w:lvlText w:val="o"/>
      <w:lvlJc w:val="left"/>
      <w:pPr>
        <w:ind w:left="1440" w:hanging="360"/>
      </w:pPr>
      <w:rPr>
        <w:rFonts w:ascii="Courier New" w:hAnsi="Courier New" w:hint="default"/>
      </w:rPr>
    </w:lvl>
    <w:lvl w:ilvl="2" w:tplc="F44218CE">
      <w:start w:val="1"/>
      <w:numFmt w:val="bullet"/>
      <w:lvlText w:val=""/>
      <w:lvlJc w:val="left"/>
      <w:pPr>
        <w:ind w:left="2160" w:hanging="360"/>
      </w:pPr>
      <w:rPr>
        <w:rFonts w:ascii="Wingdings" w:hAnsi="Wingdings" w:hint="default"/>
      </w:rPr>
    </w:lvl>
    <w:lvl w:ilvl="3" w:tplc="FD1EF7D2">
      <w:start w:val="1"/>
      <w:numFmt w:val="bullet"/>
      <w:lvlText w:val=""/>
      <w:lvlJc w:val="left"/>
      <w:pPr>
        <w:ind w:left="2880" w:hanging="360"/>
      </w:pPr>
      <w:rPr>
        <w:rFonts w:ascii="Symbol" w:hAnsi="Symbol" w:hint="default"/>
      </w:rPr>
    </w:lvl>
    <w:lvl w:ilvl="4" w:tplc="F98ADDC2">
      <w:start w:val="1"/>
      <w:numFmt w:val="bullet"/>
      <w:lvlText w:val="o"/>
      <w:lvlJc w:val="left"/>
      <w:pPr>
        <w:ind w:left="3600" w:hanging="360"/>
      </w:pPr>
      <w:rPr>
        <w:rFonts w:ascii="Courier New" w:hAnsi="Courier New" w:hint="default"/>
      </w:rPr>
    </w:lvl>
    <w:lvl w:ilvl="5" w:tplc="F4B6AC2E">
      <w:start w:val="1"/>
      <w:numFmt w:val="bullet"/>
      <w:lvlText w:val=""/>
      <w:lvlJc w:val="left"/>
      <w:pPr>
        <w:ind w:left="4320" w:hanging="360"/>
      </w:pPr>
      <w:rPr>
        <w:rFonts w:ascii="Wingdings" w:hAnsi="Wingdings" w:hint="default"/>
      </w:rPr>
    </w:lvl>
    <w:lvl w:ilvl="6" w:tplc="FB4E93BC">
      <w:start w:val="1"/>
      <w:numFmt w:val="bullet"/>
      <w:lvlText w:val=""/>
      <w:lvlJc w:val="left"/>
      <w:pPr>
        <w:ind w:left="5040" w:hanging="360"/>
      </w:pPr>
      <w:rPr>
        <w:rFonts w:ascii="Symbol" w:hAnsi="Symbol" w:hint="default"/>
      </w:rPr>
    </w:lvl>
    <w:lvl w:ilvl="7" w:tplc="2CAAD734">
      <w:start w:val="1"/>
      <w:numFmt w:val="bullet"/>
      <w:lvlText w:val="o"/>
      <w:lvlJc w:val="left"/>
      <w:pPr>
        <w:ind w:left="5760" w:hanging="360"/>
      </w:pPr>
      <w:rPr>
        <w:rFonts w:ascii="Courier New" w:hAnsi="Courier New" w:hint="default"/>
      </w:rPr>
    </w:lvl>
    <w:lvl w:ilvl="8" w:tplc="99E695C6">
      <w:start w:val="1"/>
      <w:numFmt w:val="bullet"/>
      <w:lvlText w:val=""/>
      <w:lvlJc w:val="left"/>
      <w:pPr>
        <w:ind w:left="6480" w:hanging="360"/>
      </w:pPr>
      <w:rPr>
        <w:rFonts w:ascii="Wingdings" w:hAnsi="Wingdings" w:hint="default"/>
      </w:rPr>
    </w:lvl>
  </w:abstractNum>
  <w:abstractNum w:abstractNumId="1">
    <w:nsid w:val="223A4D83"/>
    <w:multiLevelType w:val="hybridMultilevel"/>
    <w:tmpl w:val="A358E340"/>
    <w:lvl w:ilvl="0" w:tplc="B108F388">
      <w:start w:val="1"/>
      <w:numFmt w:val="bullet"/>
      <w:lvlText w:val=""/>
      <w:lvlJc w:val="left"/>
      <w:pPr>
        <w:ind w:left="720" w:hanging="360"/>
      </w:pPr>
      <w:rPr>
        <w:rFonts w:ascii="Symbol" w:hAnsi="Symbol" w:hint="default"/>
      </w:rPr>
    </w:lvl>
    <w:lvl w:ilvl="1" w:tplc="6748D0BE">
      <w:start w:val="1"/>
      <w:numFmt w:val="bullet"/>
      <w:lvlText w:val="o"/>
      <w:lvlJc w:val="left"/>
      <w:pPr>
        <w:ind w:left="1440" w:hanging="360"/>
      </w:pPr>
      <w:rPr>
        <w:rFonts w:ascii="Courier New" w:hAnsi="Courier New" w:hint="default"/>
      </w:rPr>
    </w:lvl>
    <w:lvl w:ilvl="2" w:tplc="886C098C">
      <w:start w:val="1"/>
      <w:numFmt w:val="bullet"/>
      <w:lvlText w:val=""/>
      <w:lvlJc w:val="left"/>
      <w:pPr>
        <w:ind w:left="2160" w:hanging="360"/>
      </w:pPr>
      <w:rPr>
        <w:rFonts w:ascii="Wingdings" w:hAnsi="Wingdings" w:hint="default"/>
      </w:rPr>
    </w:lvl>
    <w:lvl w:ilvl="3" w:tplc="7D443F3C">
      <w:start w:val="1"/>
      <w:numFmt w:val="bullet"/>
      <w:lvlText w:val=""/>
      <w:lvlJc w:val="left"/>
      <w:pPr>
        <w:ind w:left="2880" w:hanging="360"/>
      </w:pPr>
      <w:rPr>
        <w:rFonts w:ascii="Symbol" w:hAnsi="Symbol" w:hint="default"/>
      </w:rPr>
    </w:lvl>
    <w:lvl w:ilvl="4" w:tplc="71147910">
      <w:start w:val="1"/>
      <w:numFmt w:val="bullet"/>
      <w:lvlText w:val="o"/>
      <w:lvlJc w:val="left"/>
      <w:pPr>
        <w:ind w:left="3600" w:hanging="360"/>
      </w:pPr>
      <w:rPr>
        <w:rFonts w:ascii="Courier New" w:hAnsi="Courier New" w:hint="default"/>
      </w:rPr>
    </w:lvl>
    <w:lvl w:ilvl="5" w:tplc="D19E2DA4">
      <w:start w:val="1"/>
      <w:numFmt w:val="bullet"/>
      <w:lvlText w:val=""/>
      <w:lvlJc w:val="left"/>
      <w:pPr>
        <w:ind w:left="4320" w:hanging="360"/>
      </w:pPr>
      <w:rPr>
        <w:rFonts w:ascii="Wingdings" w:hAnsi="Wingdings" w:hint="default"/>
      </w:rPr>
    </w:lvl>
    <w:lvl w:ilvl="6" w:tplc="31FA9CA2">
      <w:start w:val="1"/>
      <w:numFmt w:val="bullet"/>
      <w:lvlText w:val=""/>
      <w:lvlJc w:val="left"/>
      <w:pPr>
        <w:ind w:left="5040" w:hanging="360"/>
      </w:pPr>
      <w:rPr>
        <w:rFonts w:ascii="Symbol" w:hAnsi="Symbol" w:hint="default"/>
      </w:rPr>
    </w:lvl>
    <w:lvl w:ilvl="7" w:tplc="98D0D324">
      <w:start w:val="1"/>
      <w:numFmt w:val="bullet"/>
      <w:lvlText w:val="o"/>
      <w:lvlJc w:val="left"/>
      <w:pPr>
        <w:ind w:left="5760" w:hanging="360"/>
      </w:pPr>
      <w:rPr>
        <w:rFonts w:ascii="Courier New" w:hAnsi="Courier New" w:hint="default"/>
      </w:rPr>
    </w:lvl>
    <w:lvl w:ilvl="8" w:tplc="AD1C9294">
      <w:start w:val="1"/>
      <w:numFmt w:val="bullet"/>
      <w:lvlText w:val=""/>
      <w:lvlJc w:val="left"/>
      <w:pPr>
        <w:ind w:left="6480" w:hanging="360"/>
      </w:pPr>
      <w:rPr>
        <w:rFonts w:ascii="Wingdings" w:hAnsi="Wingdings" w:hint="default"/>
      </w:rPr>
    </w:lvl>
  </w:abstractNum>
  <w:abstractNum w:abstractNumId="2">
    <w:nsid w:val="52344AE5"/>
    <w:multiLevelType w:val="hybridMultilevel"/>
    <w:tmpl w:val="CAA6FB52"/>
    <w:lvl w:ilvl="0" w:tplc="3F9CCE72">
      <w:start w:val="1"/>
      <w:numFmt w:val="bullet"/>
      <w:lvlText w:val=""/>
      <w:lvlJc w:val="left"/>
      <w:pPr>
        <w:ind w:left="720" w:hanging="360"/>
      </w:pPr>
      <w:rPr>
        <w:rFonts w:ascii="Symbol" w:hAnsi="Symbol" w:hint="default"/>
      </w:rPr>
    </w:lvl>
    <w:lvl w:ilvl="1" w:tplc="8116B572">
      <w:start w:val="1"/>
      <w:numFmt w:val="bullet"/>
      <w:lvlText w:val="o"/>
      <w:lvlJc w:val="left"/>
      <w:pPr>
        <w:ind w:left="1440" w:hanging="360"/>
      </w:pPr>
      <w:rPr>
        <w:rFonts w:ascii="Courier New" w:hAnsi="Courier New" w:hint="default"/>
      </w:rPr>
    </w:lvl>
    <w:lvl w:ilvl="2" w:tplc="68283FC4">
      <w:start w:val="1"/>
      <w:numFmt w:val="bullet"/>
      <w:lvlText w:val=""/>
      <w:lvlJc w:val="left"/>
      <w:pPr>
        <w:ind w:left="2160" w:hanging="360"/>
      </w:pPr>
      <w:rPr>
        <w:rFonts w:ascii="Wingdings" w:hAnsi="Wingdings" w:hint="default"/>
      </w:rPr>
    </w:lvl>
    <w:lvl w:ilvl="3" w:tplc="A2B2F10A">
      <w:start w:val="1"/>
      <w:numFmt w:val="bullet"/>
      <w:lvlText w:val=""/>
      <w:lvlJc w:val="left"/>
      <w:pPr>
        <w:ind w:left="2880" w:hanging="360"/>
      </w:pPr>
      <w:rPr>
        <w:rFonts w:ascii="Symbol" w:hAnsi="Symbol" w:hint="default"/>
      </w:rPr>
    </w:lvl>
    <w:lvl w:ilvl="4" w:tplc="A754C1AA">
      <w:start w:val="1"/>
      <w:numFmt w:val="bullet"/>
      <w:lvlText w:val="o"/>
      <w:lvlJc w:val="left"/>
      <w:pPr>
        <w:ind w:left="3600" w:hanging="360"/>
      </w:pPr>
      <w:rPr>
        <w:rFonts w:ascii="Courier New" w:hAnsi="Courier New" w:hint="default"/>
      </w:rPr>
    </w:lvl>
    <w:lvl w:ilvl="5" w:tplc="12640E22">
      <w:start w:val="1"/>
      <w:numFmt w:val="bullet"/>
      <w:lvlText w:val=""/>
      <w:lvlJc w:val="left"/>
      <w:pPr>
        <w:ind w:left="4320" w:hanging="360"/>
      </w:pPr>
      <w:rPr>
        <w:rFonts w:ascii="Wingdings" w:hAnsi="Wingdings" w:hint="default"/>
      </w:rPr>
    </w:lvl>
    <w:lvl w:ilvl="6" w:tplc="B45A6BAC">
      <w:start w:val="1"/>
      <w:numFmt w:val="bullet"/>
      <w:lvlText w:val=""/>
      <w:lvlJc w:val="left"/>
      <w:pPr>
        <w:ind w:left="5040" w:hanging="360"/>
      </w:pPr>
      <w:rPr>
        <w:rFonts w:ascii="Symbol" w:hAnsi="Symbol" w:hint="default"/>
      </w:rPr>
    </w:lvl>
    <w:lvl w:ilvl="7" w:tplc="413033A6">
      <w:start w:val="1"/>
      <w:numFmt w:val="bullet"/>
      <w:lvlText w:val="o"/>
      <w:lvlJc w:val="left"/>
      <w:pPr>
        <w:ind w:left="5760" w:hanging="360"/>
      </w:pPr>
      <w:rPr>
        <w:rFonts w:ascii="Courier New" w:hAnsi="Courier New" w:hint="default"/>
      </w:rPr>
    </w:lvl>
    <w:lvl w:ilvl="8" w:tplc="F27AC446">
      <w:start w:val="1"/>
      <w:numFmt w:val="bullet"/>
      <w:lvlText w:val=""/>
      <w:lvlJc w:val="left"/>
      <w:pPr>
        <w:ind w:left="6480" w:hanging="360"/>
      </w:pPr>
      <w:rPr>
        <w:rFonts w:ascii="Wingdings" w:hAnsi="Wingdings" w:hint="default"/>
      </w:rPr>
    </w:lvl>
  </w:abstractNum>
  <w:abstractNum w:abstractNumId="3">
    <w:nsid w:val="6AAA519E"/>
    <w:multiLevelType w:val="hybridMultilevel"/>
    <w:tmpl w:val="D494E49A"/>
    <w:lvl w:ilvl="0" w:tplc="75BE9B6E">
      <w:start w:val="1"/>
      <w:numFmt w:val="bullet"/>
      <w:lvlText w:val=""/>
      <w:lvlJc w:val="left"/>
      <w:pPr>
        <w:ind w:left="720" w:hanging="360"/>
      </w:pPr>
      <w:rPr>
        <w:rFonts w:ascii="Symbol" w:hAnsi="Symbol" w:hint="default"/>
      </w:rPr>
    </w:lvl>
    <w:lvl w:ilvl="1" w:tplc="76367334">
      <w:start w:val="1"/>
      <w:numFmt w:val="bullet"/>
      <w:lvlText w:val=""/>
      <w:lvlJc w:val="left"/>
      <w:pPr>
        <w:ind w:left="1440" w:hanging="360"/>
      </w:pPr>
      <w:rPr>
        <w:rFonts w:ascii="Symbol" w:hAnsi="Symbol" w:hint="default"/>
      </w:rPr>
    </w:lvl>
    <w:lvl w:ilvl="2" w:tplc="07AA66D8">
      <w:start w:val="1"/>
      <w:numFmt w:val="bullet"/>
      <w:lvlText w:val=""/>
      <w:lvlJc w:val="left"/>
      <w:pPr>
        <w:ind w:left="2160" w:hanging="360"/>
      </w:pPr>
      <w:rPr>
        <w:rFonts w:ascii="Wingdings" w:hAnsi="Wingdings" w:hint="default"/>
      </w:rPr>
    </w:lvl>
    <w:lvl w:ilvl="3" w:tplc="D3667F34">
      <w:start w:val="1"/>
      <w:numFmt w:val="bullet"/>
      <w:lvlText w:val=""/>
      <w:lvlJc w:val="left"/>
      <w:pPr>
        <w:ind w:left="2880" w:hanging="360"/>
      </w:pPr>
      <w:rPr>
        <w:rFonts w:ascii="Symbol" w:hAnsi="Symbol" w:hint="default"/>
      </w:rPr>
    </w:lvl>
    <w:lvl w:ilvl="4" w:tplc="5E987B88">
      <w:start w:val="1"/>
      <w:numFmt w:val="bullet"/>
      <w:lvlText w:val="o"/>
      <w:lvlJc w:val="left"/>
      <w:pPr>
        <w:ind w:left="3600" w:hanging="360"/>
      </w:pPr>
      <w:rPr>
        <w:rFonts w:ascii="Courier New" w:hAnsi="Courier New" w:hint="default"/>
      </w:rPr>
    </w:lvl>
    <w:lvl w:ilvl="5" w:tplc="AB3250AA">
      <w:start w:val="1"/>
      <w:numFmt w:val="bullet"/>
      <w:lvlText w:val=""/>
      <w:lvlJc w:val="left"/>
      <w:pPr>
        <w:ind w:left="4320" w:hanging="360"/>
      </w:pPr>
      <w:rPr>
        <w:rFonts w:ascii="Wingdings" w:hAnsi="Wingdings" w:hint="default"/>
      </w:rPr>
    </w:lvl>
    <w:lvl w:ilvl="6" w:tplc="22C42404">
      <w:start w:val="1"/>
      <w:numFmt w:val="bullet"/>
      <w:lvlText w:val=""/>
      <w:lvlJc w:val="left"/>
      <w:pPr>
        <w:ind w:left="5040" w:hanging="360"/>
      </w:pPr>
      <w:rPr>
        <w:rFonts w:ascii="Symbol" w:hAnsi="Symbol" w:hint="default"/>
      </w:rPr>
    </w:lvl>
    <w:lvl w:ilvl="7" w:tplc="F300C7E4">
      <w:start w:val="1"/>
      <w:numFmt w:val="bullet"/>
      <w:lvlText w:val="o"/>
      <w:lvlJc w:val="left"/>
      <w:pPr>
        <w:ind w:left="5760" w:hanging="360"/>
      </w:pPr>
      <w:rPr>
        <w:rFonts w:ascii="Courier New" w:hAnsi="Courier New" w:hint="default"/>
      </w:rPr>
    </w:lvl>
    <w:lvl w:ilvl="8" w:tplc="0CCC35EC">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0498A8"/>
    <w:rsid w:val="00015FFF"/>
    <w:rsid w:val="005F0D82"/>
    <w:rsid w:val="00820426"/>
    <w:rsid w:val="26DCAFD7"/>
    <w:rsid w:val="49BD100F"/>
    <w:rsid w:val="5B049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100F"/>
  <w15:chartTrackingRefBased/>
  <w15:docId w15:val="{1445D443-344F-4AE8-9558-92AAE09F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F0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06059D44D6542B6E2027CE3A06CE8" ma:contentTypeVersion="7" ma:contentTypeDescription="Create a new document." ma:contentTypeScope="" ma:versionID="0011765c199aa55feae8f3fb86517333">
  <xsd:schema xmlns:xsd="http://www.w3.org/2001/XMLSchema" xmlns:xs="http://www.w3.org/2001/XMLSchema" xmlns:p="http://schemas.microsoft.com/office/2006/metadata/properties" xmlns:ns2="2c0bf5fd-c0f4-4db7-8fa3-b31f33cc8321" xmlns:ns3="ace1cc00-d8e6-4690-abc3-ed126f36663a" targetNamespace="http://schemas.microsoft.com/office/2006/metadata/properties" ma:root="true" ma:fieldsID="e2054d8b08fee36caf49a611f195ff09" ns2:_="" ns3:_="">
    <xsd:import namespace="2c0bf5fd-c0f4-4db7-8fa3-b31f33cc8321"/>
    <xsd:import namespace="ace1cc00-d8e6-4690-abc3-ed126f3666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bf5fd-c0f4-4db7-8fa3-b31f33cc83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e1cc00-d8e6-4690-abc3-ed126f36663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C3EEEF-0794-4AA9-AA81-EF4586506A3D}"/>
</file>

<file path=customXml/itemProps2.xml><?xml version="1.0" encoding="utf-8"?>
<ds:datastoreItem xmlns:ds="http://schemas.openxmlformats.org/officeDocument/2006/customXml" ds:itemID="{AF002830-B84B-44AF-A2ED-216DE91C6A16}"/>
</file>

<file path=customXml/itemProps3.xml><?xml version="1.0" encoding="utf-8"?>
<ds:datastoreItem xmlns:ds="http://schemas.openxmlformats.org/officeDocument/2006/customXml" ds:itemID="{3C1807D0-6AFE-435F-B492-3B701321E9EF}"/>
</file>

<file path=docProps/app.xml><?xml version="1.0" encoding="utf-8"?>
<Properties xmlns="http://schemas.openxmlformats.org/officeDocument/2006/extended-properties" xmlns:vt="http://schemas.openxmlformats.org/officeDocument/2006/docPropsVTypes">
  <Template>Normal.dotm</Template>
  <TotalTime>250</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mintern</dc:creator>
  <cp:keywords/>
  <dc:description/>
  <cp:lastModifiedBy>Melissa Mintern (Huntley Hills Elem)</cp:lastModifiedBy>
  <cp:revision>2</cp:revision>
  <cp:lastPrinted>2018-10-17T13:42:00Z</cp:lastPrinted>
  <dcterms:created xsi:type="dcterms:W3CDTF">2018-10-17T11:17:00Z</dcterms:created>
  <dcterms:modified xsi:type="dcterms:W3CDTF">2018-10-17T15:35:00Z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0x010100E1206059D44D6542B6E2027CE3A06CE8</vt:lpwstr>
  </property>
</Properties>
</file>